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EBB6B" w14:textId="4395A016" w:rsidR="00FF5F3D" w:rsidRDefault="00063041" w:rsidP="00063041">
      <w:pPr>
        <w:jc w:val="center"/>
      </w:pPr>
      <w:r>
        <w:rPr>
          <w:noProof/>
        </w:rPr>
        <w:drawing>
          <wp:inline distT="0" distB="0" distL="0" distR="0" wp14:anchorId="40D2D46B" wp14:editId="7FE4D0CC">
            <wp:extent cx="1844703" cy="16069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38" cy="16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0368C" wp14:editId="575481C6">
            <wp:extent cx="1924216" cy="901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67" cy="9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2B3C3D" w14:textId="77777777" w:rsidR="00063041" w:rsidRDefault="00063041" w:rsidP="00063041">
      <w:pPr>
        <w:jc w:val="center"/>
      </w:pPr>
    </w:p>
    <w:tbl>
      <w:tblPr>
        <w:tblW w:w="11237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3408"/>
        <w:gridCol w:w="4002"/>
        <w:gridCol w:w="3827"/>
      </w:tblGrid>
      <w:tr w:rsidR="005D6043" w14:paraId="34F8E7BA" w14:textId="77777777">
        <w:trPr>
          <w:trHeight w:val="1086"/>
        </w:trPr>
        <w:tc>
          <w:tcPr>
            <w:tcW w:w="11237" w:type="dxa"/>
            <w:gridSpan w:val="3"/>
            <w:tcBorders>
              <w:bottom w:val="single" w:sz="4" w:space="0" w:color="auto"/>
            </w:tcBorders>
            <w:vAlign w:val="center"/>
          </w:tcPr>
          <w:p w14:paraId="5D5AD40F" w14:textId="47D2D769" w:rsidR="005D6043" w:rsidRDefault="00B81AF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Техническое задание на подвес конструкций</w:t>
            </w:r>
          </w:p>
          <w:p w14:paraId="008622FD" w14:textId="2D2BFC99" w:rsidR="005D6043" w:rsidRPr="00C30EE0" w:rsidRDefault="002F1524">
            <w:pPr>
              <w:jc w:val="center"/>
              <w:rPr>
                <w:b/>
                <w:spacing w:val="80"/>
                <w:sz w:val="28"/>
                <w:szCs w:val="28"/>
              </w:rPr>
            </w:pPr>
            <w:r>
              <w:rPr>
                <w:b/>
                <w:color w:val="FF0000"/>
                <w:spacing w:val="80"/>
                <w:sz w:val="28"/>
                <w:szCs w:val="28"/>
              </w:rPr>
              <w:t xml:space="preserve">Выставка «                 </w:t>
            </w:r>
            <w:r w:rsidR="00B0001E" w:rsidRPr="00C30EE0">
              <w:rPr>
                <w:b/>
                <w:color w:val="FF0000"/>
                <w:spacing w:val="80"/>
                <w:sz w:val="28"/>
                <w:szCs w:val="28"/>
              </w:rPr>
              <w:t>»</w:t>
            </w:r>
          </w:p>
        </w:tc>
      </w:tr>
      <w:tr w:rsidR="005D6043" w14:paraId="3B542A44" w14:textId="77777777">
        <w:trPr>
          <w:trHeight w:val="340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E9DAB" w14:textId="23918217" w:rsidR="005D6043" w:rsidRDefault="00B81AF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стенда, </w:t>
            </w:r>
            <w:r w:rsidR="001A27A9">
              <w:rPr>
                <w:sz w:val="20"/>
                <w:szCs w:val="20"/>
              </w:rPr>
              <w:t xml:space="preserve">№, </w:t>
            </w:r>
            <w:r>
              <w:rPr>
                <w:sz w:val="20"/>
                <w:szCs w:val="20"/>
              </w:rPr>
              <w:t>павильон</w:t>
            </w:r>
          </w:p>
        </w:tc>
        <w:tc>
          <w:tcPr>
            <w:tcW w:w="7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78F5" w14:textId="20387F01" w:rsidR="005D6043" w:rsidRDefault="00B81AF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Наименование стенда,</w:t>
            </w:r>
            <w:r w:rsidR="001A27A9">
              <w:t xml:space="preserve"> №,</w:t>
            </w:r>
            <w:r>
              <w:t xml:space="preserve"> павильон</w:t>
            </w:r>
          </w:p>
        </w:tc>
      </w:tr>
      <w:tr w:rsidR="005D6043" w14:paraId="476CBBAC" w14:textId="77777777">
        <w:trPr>
          <w:trHeight w:val="340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55AF" w14:textId="77777777" w:rsidR="005D6043" w:rsidRDefault="00B81AF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Наименование компании-застройщика:</w:t>
            </w:r>
          </w:p>
        </w:tc>
        <w:tc>
          <w:tcPr>
            <w:tcW w:w="7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F263" w14:textId="381D4720" w:rsidR="005D6043" w:rsidRDefault="00B81AF7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t>ООО «</w:t>
            </w:r>
            <w:r w:rsidR="002F1524">
              <w:t xml:space="preserve">            </w:t>
            </w:r>
            <w:r w:rsidR="00054975">
              <w:t xml:space="preserve"> </w:t>
            </w:r>
            <w:r>
              <w:t>»</w:t>
            </w:r>
          </w:p>
        </w:tc>
      </w:tr>
      <w:tr w:rsidR="005D6043" w14:paraId="49E854DE" w14:textId="77777777">
        <w:trPr>
          <w:trHeight w:val="340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8B21" w14:textId="77777777" w:rsidR="005D6043" w:rsidRDefault="00B81AF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Контактное лицо (должность):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E3C12" w14:textId="7D4D8557" w:rsidR="005D6043" w:rsidRDefault="002F1524">
            <w:pPr>
              <w:jc w:val="center"/>
            </w:pPr>
            <w:r>
              <w:t>Ф.И.О.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322A" w14:textId="44340BC4" w:rsidR="005D6043" w:rsidRDefault="00054975">
            <w:pPr>
              <w:jc w:val="center"/>
            </w:pPr>
            <w:r w:rsidRPr="00054975">
              <w:t>8</w:t>
            </w:r>
            <w:r w:rsidR="002F1524">
              <w:t xml:space="preserve"> (   ) 000-00-00</w:t>
            </w:r>
            <w:r>
              <w:rPr>
                <w:lang w:val="en-US"/>
              </w:rPr>
              <w:t xml:space="preserve"> </w:t>
            </w:r>
            <w:r w:rsidRPr="00054975">
              <w:t>/</w:t>
            </w:r>
            <w:r>
              <w:rPr>
                <w:lang w:val="en-US"/>
              </w:rPr>
              <w:t xml:space="preserve"> </w:t>
            </w:r>
            <w:r w:rsidR="002F1524" w:rsidRPr="002F1524">
              <w:t>@gmail.com</w:t>
            </w:r>
            <w:r w:rsidRPr="00054975">
              <w:t>.</w:t>
            </w:r>
          </w:p>
        </w:tc>
      </w:tr>
      <w:tr w:rsidR="005D6043" w14:paraId="34D67843" w14:textId="77777777">
        <w:trPr>
          <w:trHeight w:val="340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C99CB" w14:textId="77777777" w:rsidR="005D6043" w:rsidRDefault="00B81AF7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 монтаж: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4F616" w14:textId="705AAD22" w:rsidR="005D6043" w:rsidRDefault="002F1524">
            <w:pPr>
              <w:jc w:val="center"/>
            </w:pPr>
            <w:r>
              <w:t>Ф.И.О.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6EDA" w14:textId="7659D9F0" w:rsidR="005D6043" w:rsidRPr="00054975" w:rsidRDefault="00A54129">
            <w:pPr>
              <w:jc w:val="center"/>
            </w:pPr>
            <w:r>
              <w:t>8 (   ) 000-00-00</w:t>
            </w:r>
            <w:r w:rsidR="00054975" w:rsidRPr="00054975">
              <w:t xml:space="preserve"> /  </w:t>
            </w:r>
            <w:hyperlink r:id="rId10" w:history="1">
              <w:r w:rsidR="00054975" w:rsidRPr="00B26738">
                <w:rPr>
                  <w:rStyle w:val="af4"/>
                </w:rPr>
                <w:t>@gmail.com</w:t>
              </w:r>
            </w:hyperlink>
          </w:p>
        </w:tc>
      </w:tr>
      <w:tr w:rsidR="005D6043" w14:paraId="7B6DFA5C" w14:textId="77777777">
        <w:trPr>
          <w:trHeight w:val="989"/>
        </w:trPr>
        <w:tc>
          <w:tcPr>
            <w:tcW w:w="11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7EBB" w14:textId="77777777" w:rsidR="005D6043" w:rsidRDefault="005D6043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39A7DFD" w14:textId="77777777" w:rsidR="005D6043" w:rsidRDefault="00B81AF7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Положение (ориентация) стенда (фермовой конструкции) в павильоне с масштабной сеткой:</w:t>
            </w:r>
          </w:p>
          <w:p w14:paraId="48E01346" w14:textId="77777777" w:rsidR="005D6043" w:rsidRDefault="001E51A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object w:dxaOrig="6765" w:dyaOrig="3075" w14:anchorId="2163E0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0.65pt;height:173.45pt" o:ole="">
                  <v:imagedata r:id="rId11" o:title=""/>
                </v:shape>
                <o:OLEObject Type="Embed" ProgID="PBrush" ShapeID="_x0000_i1025" DrawAspect="Content" ObjectID="_1793008052" r:id="rId12"/>
              </w:object>
            </w:r>
          </w:p>
          <w:p w14:paraId="57503F64" w14:textId="77777777" w:rsidR="005D6043" w:rsidRPr="006156DC" w:rsidRDefault="006156D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                                  Стенд А-3-5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Фосагро</w:t>
            </w:r>
            <w:proofErr w:type="spellEnd"/>
          </w:p>
          <w:p w14:paraId="3C9CCCCD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6699668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BBC0DFC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8718690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64432A2" w14:textId="77777777" w:rsidR="005D6043" w:rsidRDefault="00774AA5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FA6FEAA" wp14:editId="14847389">
                  <wp:extent cx="4124325" cy="2514413"/>
                  <wp:effectExtent l="0" t="0" r="0" b="635"/>
                  <wp:docPr id="17768451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154" cy="252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72F1D" w14:textId="77777777" w:rsidR="005D6043" w:rsidRDefault="005D6043">
            <w:pPr>
              <w:spacing w:line="36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8B76991" w14:textId="77777777" w:rsidR="002A53B0" w:rsidRDefault="002A53B0" w:rsidP="002A53B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  <w:lang w:val="en-US"/>
              </w:rPr>
              <w:t>D</w:t>
            </w:r>
            <w:r>
              <w:rPr>
                <w:b/>
                <w:bCs/>
                <w:sz w:val="20"/>
                <w:szCs w:val="20"/>
              </w:rPr>
              <w:t xml:space="preserve"> макет стенда:</w:t>
            </w:r>
          </w:p>
          <w:p w14:paraId="6F59A73B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716E2E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9CBC57" w14:textId="77777777" w:rsidR="005D6043" w:rsidRDefault="00774AA5">
            <w:pPr>
              <w:spacing w:line="360" w:lineRule="auto"/>
              <w:jc w:val="center"/>
            </w:pPr>
            <w:r>
              <w:object w:dxaOrig="14505" w:dyaOrig="8310" w14:anchorId="385115F4">
                <v:shape id="_x0000_i1026" type="#_x0000_t75" style="width:439.5pt;height:251.05pt" o:ole="">
                  <v:imagedata r:id="rId14" o:title=""/>
                </v:shape>
                <o:OLEObject Type="Embed" ProgID="PBrush" ShapeID="_x0000_i1026" DrawAspect="Content" ObjectID="_1793008053" r:id="rId15"/>
              </w:object>
            </w:r>
          </w:p>
          <w:p w14:paraId="0EF24973" w14:textId="77777777" w:rsidR="002A53B0" w:rsidRDefault="002A53B0" w:rsidP="002A53B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Высотный план </w:t>
            </w:r>
          </w:p>
          <w:p w14:paraId="7FF86D35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8827F70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15FEF30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867D5E3" w14:textId="77777777" w:rsidR="005D6043" w:rsidRDefault="00774AA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object w:dxaOrig="14520" w:dyaOrig="8010" w14:anchorId="19C3FA8C">
                <v:shape id="_x0000_i1027" type="#_x0000_t75" style="width:433.25pt;height:238.55pt" o:ole="">
                  <v:imagedata r:id="rId16" o:title=""/>
                </v:shape>
                <o:OLEObject Type="Embed" ProgID="PBrush" ShapeID="_x0000_i1027" DrawAspect="Content" ObjectID="_1793008054" r:id="rId17"/>
              </w:object>
            </w:r>
          </w:p>
          <w:p w14:paraId="628529F3" w14:textId="77777777" w:rsidR="002A53B0" w:rsidRDefault="002A53B0" w:rsidP="002A53B0">
            <w:pPr>
              <w:spacing w:line="360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Вид сверху фермовой конструкции (с указанием линейных размеров от ферм до края пятна застройки):</w:t>
            </w:r>
          </w:p>
          <w:p w14:paraId="29A729DE" w14:textId="77777777" w:rsidR="005D6043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FDF448" w14:textId="77777777" w:rsidR="005D6043" w:rsidRPr="002A53B0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5911E57" w14:textId="77777777" w:rsidR="005D6043" w:rsidRPr="00774AA5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B459B37" w14:textId="77777777" w:rsidR="00774AA5" w:rsidRPr="00774AA5" w:rsidRDefault="00774AA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8605BE2" w14:textId="77777777" w:rsidR="00774AA5" w:rsidRDefault="00774AA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6F9C96" wp14:editId="6AD6E428">
                  <wp:extent cx="6998335" cy="4949190"/>
                  <wp:effectExtent l="0" t="0" r="0" b="3810"/>
                  <wp:docPr id="5866023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335" cy="494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1AAD8" w14:textId="77777777" w:rsidR="00774AA5" w:rsidRPr="002A53B0" w:rsidRDefault="002A53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Общий вид </w:t>
            </w:r>
          </w:p>
          <w:p w14:paraId="21F3EDB9" w14:textId="77777777" w:rsidR="00774AA5" w:rsidRDefault="00774AA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0FBBF2D" wp14:editId="64E209DF">
                  <wp:extent cx="6998335" cy="5111115"/>
                  <wp:effectExtent l="0" t="0" r="0" b="0"/>
                  <wp:docPr id="12787949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335" cy="511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3901A" w14:textId="77777777" w:rsidR="00774AA5" w:rsidRDefault="00774AA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  <w:p w14:paraId="0BEBEA46" w14:textId="77777777" w:rsidR="002A53B0" w:rsidRPr="00774AA5" w:rsidRDefault="002A53B0" w:rsidP="002A53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4873513" w14:textId="77777777" w:rsidR="002A53B0" w:rsidRDefault="002A53B0" w:rsidP="002A53B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Сборочный чертёж конструкции из ферм:</w:t>
            </w:r>
          </w:p>
          <w:p w14:paraId="020C1C35" w14:textId="77777777" w:rsidR="00774AA5" w:rsidRPr="002A53B0" w:rsidRDefault="00774AA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5A2CBF0" w14:textId="77777777" w:rsidR="00774AA5" w:rsidRPr="002A53B0" w:rsidRDefault="00774AA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1766FE2" w14:textId="77777777" w:rsidR="005D6043" w:rsidRPr="002A53B0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7AF1CB2" w14:textId="77777777" w:rsidR="005D6043" w:rsidRPr="002A53B0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ECD293" w14:textId="77777777" w:rsidR="005D6043" w:rsidRPr="002A53B0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57192E" w14:textId="77777777" w:rsidR="005D6043" w:rsidRPr="002A53B0" w:rsidRDefault="005D604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52A96FB" w14:textId="77777777" w:rsidR="005D6043" w:rsidRDefault="005D6043"/>
    <w:p w14:paraId="0DEEE2E5" w14:textId="77777777" w:rsidR="005D6043" w:rsidRPr="001E51AF" w:rsidRDefault="005D6043"/>
    <w:p w14:paraId="20831827" w14:textId="77777777" w:rsidR="00774AA5" w:rsidRDefault="008520F0">
      <w:pPr>
        <w:rPr>
          <w:lang w:val="en-US"/>
        </w:rPr>
      </w:pPr>
      <w:r>
        <w:rPr>
          <w:noProof/>
        </w:rPr>
        <w:drawing>
          <wp:inline distT="0" distB="0" distL="0" distR="0" wp14:anchorId="4EA198C3" wp14:editId="286E4822">
            <wp:extent cx="6829425" cy="2705100"/>
            <wp:effectExtent l="0" t="0" r="9525" b="0"/>
            <wp:docPr id="19719548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430B" w14:textId="1452E12F" w:rsidR="00774AA5" w:rsidRDefault="002F1524">
      <w:r>
        <w:t>П</w:t>
      </w:r>
      <w:r w:rsidR="00EE2E97">
        <w:t>ланируемая дата монтажа</w:t>
      </w:r>
      <w:r>
        <w:t xml:space="preserve"> 00.00.</w:t>
      </w:r>
      <w:r w:rsidR="002A53B0">
        <w:t>2024</w:t>
      </w:r>
    </w:p>
    <w:p w14:paraId="4A957182" w14:textId="62307339" w:rsidR="00EE2E97" w:rsidRPr="002A53B0" w:rsidRDefault="00EE2E97">
      <w:r>
        <w:t>Планируемое время монтажа 00:00</w:t>
      </w:r>
    </w:p>
    <w:p w14:paraId="6912E3A5" w14:textId="77777777" w:rsidR="00774AA5" w:rsidRPr="001E51AF" w:rsidRDefault="00774AA5"/>
    <w:p w14:paraId="14B42B4D" w14:textId="77777777" w:rsidR="005D6043" w:rsidRDefault="005D6043"/>
    <w:p w14:paraId="5EEDF433" w14:textId="77777777" w:rsidR="005D6043" w:rsidRDefault="005D6043"/>
    <w:p w14:paraId="69BE3073" w14:textId="77777777" w:rsidR="005D6043" w:rsidRDefault="00B81AF7">
      <w:r>
        <w:t xml:space="preserve">       </w:t>
      </w:r>
    </w:p>
    <w:p w14:paraId="4055A982" w14:textId="77777777" w:rsidR="005D6043" w:rsidRDefault="005D6043"/>
    <w:p w14:paraId="3154B220" w14:textId="2B2C96E5" w:rsidR="005D6043" w:rsidRDefault="00B81AF7">
      <w:r>
        <w:t xml:space="preserve">       Генеральный директор ООО «</w:t>
      </w:r>
      <w:r w:rsidR="002F1524">
        <w:t xml:space="preserve">              </w:t>
      </w:r>
      <w:r w:rsidR="002A53B0">
        <w:t xml:space="preserve"> </w:t>
      </w:r>
      <w:r>
        <w:t xml:space="preserve">»                                       </w:t>
      </w:r>
      <w:r w:rsidR="002A53B0">
        <w:t xml:space="preserve">            </w:t>
      </w:r>
      <w:r>
        <w:t xml:space="preserve">  </w:t>
      </w:r>
      <w:r w:rsidR="002F1524">
        <w:t>Ф.И.О.</w:t>
      </w:r>
      <w:r>
        <w:t xml:space="preserve">                 .</w:t>
      </w:r>
    </w:p>
    <w:p w14:paraId="19423D8F" w14:textId="77777777" w:rsidR="005D6043" w:rsidRDefault="005D6043"/>
    <w:sectPr w:rsidR="005D6043">
      <w:pgSz w:w="11906" w:h="16838"/>
      <w:pgMar w:top="567" w:right="454" w:bottom="426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5720D" w14:textId="77777777" w:rsidR="00CA53FB" w:rsidRDefault="00CA53FB">
      <w:r>
        <w:separator/>
      </w:r>
    </w:p>
  </w:endnote>
  <w:endnote w:type="continuationSeparator" w:id="0">
    <w:p w14:paraId="0BE85A08" w14:textId="77777777" w:rsidR="00CA53FB" w:rsidRDefault="00CA5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9F0C7" w14:textId="77777777" w:rsidR="00CA53FB" w:rsidRDefault="00CA53FB">
      <w:r>
        <w:separator/>
      </w:r>
    </w:p>
  </w:footnote>
  <w:footnote w:type="continuationSeparator" w:id="0">
    <w:p w14:paraId="58FC016B" w14:textId="77777777" w:rsidR="00CA53FB" w:rsidRDefault="00CA53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01E"/>
    <w:rsid w:val="00054975"/>
    <w:rsid w:val="00063041"/>
    <w:rsid w:val="001258F7"/>
    <w:rsid w:val="0015590C"/>
    <w:rsid w:val="00177872"/>
    <w:rsid w:val="001A27A9"/>
    <w:rsid w:val="001E51AF"/>
    <w:rsid w:val="002A53B0"/>
    <w:rsid w:val="002F1524"/>
    <w:rsid w:val="003A5ED9"/>
    <w:rsid w:val="00457C53"/>
    <w:rsid w:val="0050559E"/>
    <w:rsid w:val="0055145A"/>
    <w:rsid w:val="005D6043"/>
    <w:rsid w:val="006156DC"/>
    <w:rsid w:val="00666BD4"/>
    <w:rsid w:val="00694FF5"/>
    <w:rsid w:val="00746D8F"/>
    <w:rsid w:val="00774AA5"/>
    <w:rsid w:val="008520F0"/>
    <w:rsid w:val="009B0EAE"/>
    <w:rsid w:val="009E3B83"/>
    <w:rsid w:val="00A54129"/>
    <w:rsid w:val="00A6570C"/>
    <w:rsid w:val="00B0001E"/>
    <w:rsid w:val="00B81AF7"/>
    <w:rsid w:val="00C30EE0"/>
    <w:rsid w:val="00C5726F"/>
    <w:rsid w:val="00CA53FB"/>
    <w:rsid w:val="00CC0216"/>
    <w:rsid w:val="00D03F8B"/>
    <w:rsid w:val="00EE2E97"/>
    <w:rsid w:val="00FF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2401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customStyle="1" w:styleId="adres">
    <w:name w:val="adres"/>
    <w:pPr>
      <w:spacing w:line="210" w:lineRule="atLeast"/>
      <w:jc w:val="center"/>
    </w:pPr>
    <w:rPr>
      <w:b/>
      <w:bCs/>
      <w:sz w:val="18"/>
      <w:szCs w:val="18"/>
    </w:rPr>
  </w:style>
  <w:style w:type="character" w:styleId="af4">
    <w:name w:val="Hyperlink"/>
    <w:rPr>
      <w:color w:val="0000FF"/>
      <w:u w:val="single"/>
    </w:rPr>
  </w:style>
  <w:style w:type="paragraph" w:styleId="af5">
    <w:name w:val="Balloon Text"/>
    <w:basedOn w:val="a"/>
    <w:link w:val="af6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rPr>
      <w:rFonts w:ascii="Segoe UI" w:hAnsi="Segoe UI" w:cs="Segoe UI"/>
      <w:sz w:val="18"/>
      <w:szCs w:val="18"/>
    </w:rPr>
  </w:style>
  <w:style w:type="table" w:styleId="af7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Pr>
      <w:sz w:val="24"/>
      <w:szCs w:val="24"/>
    </w:rPr>
  </w:style>
  <w:style w:type="paragraph" w:styleId="afa">
    <w:name w:val="footer"/>
    <w:basedOn w:val="a"/>
    <w:link w:val="afb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rPr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05497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customStyle="1" w:styleId="adres">
    <w:name w:val="adres"/>
    <w:pPr>
      <w:spacing w:line="210" w:lineRule="atLeast"/>
      <w:jc w:val="center"/>
    </w:pPr>
    <w:rPr>
      <w:b/>
      <w:bCs/>
      <w:sz w:val="18"/>
      <w:szCs w:val="18"/>
    </w:rPr>
  </w:style>
  <w:style w:type="character" w:styleId="af4">
    <w:name w:val="Hyperlink"/>
    <w:rPr>
      <w:color w:val="0000FF"/>
      <w:u w:val="single"/>
    </w:rPr>
  </w:style>
  <w:style w:type="paragraph" w:styleId="af5">
    <w:name w:val="Balloon Text"/>
    <w:basedOn w:val="a"/>
    <w:link w:val="af6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rPr>
      <w:rFonts w:ascii="Segoe UI" w:hAnsi="Segoe UI" w:cs="Segoe UI"/>
      <w:sz w:val="18"/>
      <w:szCs w:val="18"/>
    </w:rPr>
  </w:style>
  <w:style w:type="table" w:styleId="af7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Pr>
      <w:sz w:val="24"/>
      <w:szCs w:val="24"/>
    </w:rPr>
  </w:style>
  <w:style w:type="paragraph" w:styleId="afa">
    <w:name w:val="footer"/>
    <w:basedOn w:val="a"/>
    <w:link w:val="afb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rPr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0549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mailto:art.andrew.top@gmail.com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h\Downloads\&#1060;&#1086;&#1088;&#1084;&#1072;%20&#1090;&#1077;&#1093;.%20&#1079;&#1072;&#1076;&#1072;&#1085;&#1080;&#1103;%20&#1085;&#1072;%20&#1087;&#1086;&#1076;&#1074;&#1077;&#1089;%20&#1052;&#1042;&#1060;&#1056;-202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BADCC-E242-46BF-8429-5F278C964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тех. задания на подвес МВФР-2023</Template>
  <TotalTime>23</TotalTime>
  <Pages>5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«Точка Роста»</vt:lpstr>
    </vt:vector>
  </TitlesOfParts>
  <Company>MoBIL GROUP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«Точка Роста»</dc:title>
  <dc:creator>Buh</dc:creator>
  <cp:lastModifiedBy>Никонов Алексей</cp:lastModifiedBy>
  <cp:revision>7</cp:revision>
  <cp:lastPrinted>2024-09-09T06:59:00Z</cp:lastPrinted>
  <dcterms:created xsi:type="dcterms:W3CDTF">2024-11-05T09:32:00Z</dcterms:created>
  <dcterms:modified xsi:type="dcterms:W3CDTF">2024-11-13T10:01:00Z</dcterms:modified>
</cp:coreProperties>
</file>